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A758F" wp14:editId="034CCB31">
                <wp:simplePos x="0" y="0"/>
                <wp:positionH relativeFrom="page">
                  <wp:posOffset>333375</wp:posOffset>
                </wp:positionH>
                <wp:positionV relativeFrom="page">
                  <wp:posOffset>466725</wp:posOffset>
                </wp:positionV>
                <wp:extent cx="6867525" cy="9820275"/>
                <wp:effectExtent l="19050" t="19050" r="47625" b="476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820275"/>
                        </a:xfrm>
                        <a:prstGeom prst="rect">
                          <a:avLst/>
                        </a:prstGeom>
                        <a:noFill/>
                        <a:ln w="60325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AA955" id="Прямоугольник 1" o:spid="_x0000_s1026" style="position:absolute;margin-left:26.25pt;margin-top:36.75pt;width:540.75pt;height:7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" filled="f" strokecolor="black [3213]" strokeweight="4.75pt">
                <v:stroke linestyle="thinThick"/>
                <w10:wrap anchorx="page" anchory="page"/>
              </v:rect>
            </w:pict>
          </mc:Fallback>
        </mc:AlternateContent>
      </w:r>
    </w:p>
    <w:p w:rsidR="00EE7E93" w:rsidRPr="00EE7E93" w:rsidRDefault="00EE7E93" w:rsidP="00EE7E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7E93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№3 </w:t>
      </w:r>
      <w:proofErr w:type="spellStart"/>
      <w:r w:rsidRPr="00EE7E93">
        <w:rPr>
          <w:rFonts w:ascii="Times New Roman" w:hAnsi="Times New Roman" w:cs="Times New Roman"/>
          <w:bCs/>
          <w:sz w:val="28"/>
          <w:szCs w:val="28"/>
        </w:rPr>
        <w:t>Барабинского</w:t>
      </w:r>
      <w:proofErr w:type="spellEnd"/>
      <w:r w:rsidRPr="00EE7E93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Pr="00EE7E93" w:rsidRDefault="007042C2" w:rsidP="00EE7E93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EE7E93" w:rsidRPr="00EE7E93">
        <w:rPr>
          <w:rFonts w:ascii="Times New Roman" w:hAnsi="Times New Roman" w:cs="Times New Roman"/>
          <w:b/>
          <w:bCs/>
          <w:sz w:val="28"/>
          <w:szCs w:val="28"/>
        </w:rPr>
        <w:t>мастер-класса для педагогов ДОУ</w:t>
      </w:r>
    </w:p>
    <w:p w:rsidR="00EE7E93" w:rsidRDefault="00EE7E93" w:rsidP="007042C2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2C2" w:rsidRPr="007042C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7042C2" w:rsidRPr="007042C2">
        <w:rPr>
          <w:rFonts w:ascii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="007042C2" w:rsidRPr="007042C2">
        <w:rPr>
          <w:rFonts w:ascii="Times New Roman" w:hAnsi="Times New Roman" w:cs="Times New Roman"/>
          <w:b/>
          <w:bCs/>
          <w:sz w:val="28"/>
          <w:szCs w:val="28"/>
        </w:rPr>
        <w:t xml:space="preserve"> как факто</w:t>
      </w:r>
      <w:r w:rsidR="007042C2">
        <w:rPr>
          <w:rFonts w:ascii="Times New Roman" w:hAnsi="Times New Roman" w:cs="Times New Roman"/>
          <w:b/>
          <w:bCs/>
          <w:sz w:val="28"/>
          <w:szCs w:val="28"/>
        </w:rPr>
        <w:t xml:space="preserve">р </w:t>
      </w:r>
      <w:proofErr w:type="spellStart"/>
      <w:r w:rsidR="007042C2">
        <w:rPr>
          <w:rFonts w:ascii="Times New Roman" w:hAnsi="Times New Roman" w:cs="Times New Roman"/>
          <w:b/>
          <w:bCs/>
          <w:sz w:val="28"/>
          <w:szCs w:val="28"/>
        </w:rPr>
        <w:t>здоровьесберегающей</w:t>
      </w:r>
      <w:proofErr w:type="spellEnd"/>
      <w:r w:rsidR="007042C2">
        <w:rPr>
          <w:rFonts w:ascii="Times New Roman" w:hAnsi="Times New Roman" w:cs="Times New Roman"/>
          <w:b/>
          <w:bCs/>
          <w:sz w:val="28"/>
          <w:szCs w:val="28"/>
        </w:rPr>
        <w:t xml:space="preserve"> среды ДОУ»</w:t>
      </w: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</w:t>
      </w: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EE7E93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Автор: </w:t>
      </w:r>
      <w:r w:rsidRPr="00EE7E93">
        <w:rPr>
          <w:rFonts w:ascii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Луцкая </w:t>
      </w:r>
    </w:p>
    <w:p w:rsidR="00EE7E93" w:rsidRDefault="00EE7E93" w:rsidP="00EE7E93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Виктория Евгеньевна</w:t>
      </w: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E93" w:rsidRDefault="00EE7E93" w:rsidP="00380B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042C2" w:rsidRDefault="007042C2" w:rsidP="007042C2">
      <w:pPr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7042C2">
        <w:rPr>
          <w:rFonts w:ascii="Times New Roman" w:hAnsi="Times New Roman" w:cs="Times New Roman"/>
          <w:sz w:val="28"/>
          <w:szCs w:val="28"/>
        </w:rPr>
        <w:t xml:space="preserve"> Познакомить педагогов с практическими приемами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, способствующими созданию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среды в ДОУ в соответствии с ФОП ДО.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7042C2" w:rsidRPr="007042C2" w:rsidRDefault="007042C2" w:rsidP="007042C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 xml:space="preserve">Мольберт или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</w:p>
    <w:p w:rsidR="007042C2" w:rsidRPr="007042C2" w:rsidRDefault="007042C2" w:rsidP="007042C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Раздаточный материал: карточки с эмоциями, карточки с проблемными ситуациями</w:t>
      </w:r>
    </w:p>
    <w:p w:rsidR="007042C2" w:rsidRPr="007042C2" w:rsidRDefault="007042C2" w:rsidP="007042C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Предметы: ширма-домик, куклы или игрушки (заяц, лиса, волк, медведь), разноцветные ленточки, "волшебная палочка", свеча (безопасная, на батарейках), коробка с крупой и спрятанными фигурками</w:t>
      </w:r>
    </w:p>
    <w:p w:rsidR="007042C2" w:rsidRPr="007042C2" w:rsidRDefault="007042C2" w:rsidP="007042C2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Памятки для каждого участника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Ход мастер-класса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Актуализация (3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Добрый день, уважаемые коллеги!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 xml:space="preserve">В своем докладе я рассказывала о том, как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помогает создавать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среду в нашей группе. Сегодня я приглашаю вас не просто послушать, а стать активными участниками сказочного действа.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Давайте начнем с простого упражнения. Посмотрите на эти предметы (на столе разложены: кубик, ленточка, шишка, платочек, палочка). Выберите любой предмет и скажите: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«Если бы этот предмет был сказочным, во что бы он мог превратиться?»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 xml:space="preserve">Педагоги выбирают и фантазируют: палочка 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 xml:space="preserve"> волшебная, ленточка 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 xml:space="preserve"> дорожка, шишка 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 xml:space="preserve"> лесной человечек и т.д.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Чувствуете, как включилось воображение? А теперь представьте, что так могут и ваши воспитанники, если мы создадим для них правильную среду. Именно об этом – наша сегодняшняя встреча.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Связь с ФОП:</w:t>
      </w:r>
      <w:r w:rsidRPr="007042C2">
        <w:rPr>
          <w:rFonts w:ascii="Times New Roman" w:hAnsi="Times New Roman" w:cs="Times New Roman"/>
          <w:sz w:val="28"/>
          <w:szCs w:val="28"/>
        </w:rPr>
        <w:t xml:space="preserve"> Напомню, что ФОП ДО (п. 14.2) требует создания условий для эмоционального благополучия детей.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– один из самых мягких и эффективных инструментов для этого.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 xml:space="preserve">2. Теоретическое погружение: три кита </w:t>
      </w:r>
      <w:proofErr w:type="spellStart"/>
      <w:r w:rsidRPr="007042C2">
        <w:rPr>
          <w:rFonts w:ascii="Times New Roman" w:hAnsi="Times New Roman" w:cs="Times New Roman"/>
          <w:b/>
          <w:bCs/>
          <w:sz w:val="28"/>
          <w:szCs w:val="28"/>
        </w:rPr>
        <w:t>сказкотерапии</w:t>
      </w:r>
      <w:proofErr w:type="spellEnd"/>
      <w:r w:rsidRPr="007042C2">
        <w:rPr>
          <w:rFonts w:ascii="Times New Roman" w:hAnsi="Times New Roman" w:cs="Times New Roman"/>
          <w:b/>
          <w:bCs/>
          <w:sz w:val="28"/>
          <w:szCs w:val="28"/>
        </w:rPr>
        <w:t xml:space="preserve"> (3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042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42C2">
        <w:rPr>
          <w:rFonts w:ascii="Times New Roman" w:hAnsi="Times New Roman" w:cs="Times New Roman"/>
          <w:sz w:val="28"/>
          <w:szCs w:val="28"/>
        </w:rPr>
        <w:t xml:space="preserve"> своей работе я опираюсь на три основных направления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>, которые мы сегодня и потренируем: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3159"/>
        <w:gridCol w:w="2553"/>
      </w:tblGrid>
      <w:tr w:rsidR="007042C2" w:rsidRPr="007042C2" w:rsidTr="007042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Суть</w:t>
            </w:r>
          </w:p>
        </w:tc>
        <w:tc>
          <w:tcPr>
            <w:tcW w:w="25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Интонирование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Оживление сказки голосом</w:t>
            </w:r>
          </w:p>
        </w:tc>
        <w:tc>
          <w:tcPr>
            <w:tcW w:w="25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эмоционального интеллекта, </w:t>
            </w:r>
            <w:r w:rsidRPr="00704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фонематического слуха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Проживание (драматизация)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Проигрывание ролей</w:t>
            </w:r>
          </w:p>
        </w:tc>
        <w:tc>
          <w:tcPr>
            <w:tcW w:w="25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Снятие зажимов, социализация, коррекция поведения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2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Сказкотворчество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Сочинение, изменение сюжета</w:t>
            </w:r>
          </w:p>
        </w:tc>
        <w:tc>
          <w:tcPr>
            <w:tcW w:w="25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Развитие речи, мышления, творческой инициативы</w:t>
            </w:r>
          </w:p>
        </w:tc>
      </w:tr>
    </w:tbl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Давайте потренируем каждый из этих навыков.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3. Практический блок. Игровой практикум (15 минут)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 xml:space="preserve"> Уважаемые коллеги, сейчас мы с вами превратимся в детей средней группы. Я буду вашим воспитателем, а вы – моими воспитанниками. Не бойтесь фантазировать и ошибаться – это главное правило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>!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УПРАЖНЕНИЕ 1. Интонирование: «Голоса героев»</w:t>
      </w:r>
      <w:r w:rsidRPr="007042C2">
        <w:rPr>
          <w:rFonts w:ascii="Times New Roman" w:hAnsi="Times New Roman" w:cs="Times New Roman"/>
          <w:sz w:val="28"/>
          <w:szCs w:val="28"/>
        </w:rPr>
        <w:t> (3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Дети, посмотрите, кто к нам пришел в гости? (показывает игрушки: зайца, лису, волка, медведя). Давайте поздороваемся с каждым из них, но голосом, подходящим этому герою.</w:t>
      </w:r>
    </w:p>
    <w:p w:rsidR="007042C2" w:rsidRPr="007042C2" w:rsidRDefault="007042C2" w:rsidP="007042C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Как поздоровается зайка? (тоненько, быстро, может быть, испуганно)</w:t>
      </w:r>
    </w:p>
    <w:p w:rsidR="007042C2" w:rsidRPr="007042C2" w:rsidRDefault="007042C2" w:rsidP="007042C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А как лиса? (сладко, с хитринкой, чуть нараспев)</w:t>
      </w:r>
    </w:p>
    <w:p w:rsidR="007042C2" w:rsidRPr="007042C2" w:rsidRDefault="007042C2" w:rsidP="007042C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А волк? (грубо, низко, отрывисто)</w:t>
      </w:r>
    </w:p>
    <w:p w:rsidR="007042C2" w:rsidRPr="007042C2" w:rsidRDefault="007042C2" w:rsidP="007042C2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А медведь? (очень низко, медленно, "басом")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>Педагоги пробуют произнести фразу "Здравствуй, я пришел к тебе в гости" от лица разных персонажей.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 (рефлексия для педагогов):</w:t>
      </w:r>
      <w:r w:rsidRPr="007042C2">
        <w:rPr>
          <w:rFonts w:ascii="Times New Roman" w:hAnsi="Times New Roman" w:cs="Times New Roman"/>
          <w:sz w:val="28"/>
          <w:szCs w:val="28"/>
        </w:rPr>
        <w:t> Что мы сейчас развивали у детей? (Эмоциональный слух, умение различать настроение по голосу, артикуляционный аппарат). А главное – мы создали ситуацию успеха: даже самый стеснительный ребенок, говоря от лица медведя, может "спрятаться" за маской и стать смелее.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2. </w:t>
      </w:r>
      <w:proofErr w:type="spellStart"/>
      <w:r w:rsidRPr="007042C2">
        <w:rPr>
          <w:rFonts w:ascii="Times New Roman" w:hAnsi="Times New Roman" w:cs="Times New Roman"/>
          <w:b/>
          <w:bCs/>
          <w:sz w:val="28"/>
          <w:szCs w:val="28"/>
        </w:rPr>
        <w:t>Психогимнастика</w:t>
      </w:r>
      <w:proofErr w:type="spellEnd"/>
      <w:r w:rsidRPr="007042C2">
        <w:rPr>
          <w:rFonts w:ascii="Times New Roman" w:hAnsi="Times New Roman" w:cs="Times New Roman"/>
          <w:b/>
          <w:bCs/>
          <w:sz w:val="28"/>
          <w:szCs w:val="28"/>
        </w:rPr>
        <w:t>: «Эмоции героев»</w:t>
      </w:r>
      <w:r w:rsidRPr="007042C2">
        <w:rPr>
          <w:rFonts w:ascii="Times New Roman" w:hAnsi="Times New Roman" w:cs="Times New Roman"/>
          <w:sz w:val="28"/>
          <w:szCs w:val="28"/>
        </w:rPr>
        <w:t> (3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042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2C2">
        <w:rPr>
          <w:rFonts w:ascii="Times New Roman" w:hAnsi="Times New Roman" w:cs="Times New Roman"/>
          <w:sz w:val="28"/>
          <w:szCs w:val="28"/>
        </w:rPr>
        <w:t xml:space="preserve"> теперь представьте, что мы в театре. Я буду называть ситуацию, а вы будете изображать героя без слов, только мимикой и движениями.</w:t>
      </w:r>
    </w:p>
    <w:p w:rsidR="007042C2" w:rsidRPr="007042C2" w:rsidRDefault="007042C2" w:rsidP="007042C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lastRenderedPageBreak/>
        <w:t>Покажите, как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испугался зайка</w:t>
      </w:r>
      <w:r w:rsidRPr="007042C2">
        <w:rPr>
          <w:rFonts w:ascii="Times New Roman" w:hAnsi="Times New Roman" w:cs="Times New Roman"/>
          <w:sz w:val="28"/>
          <w:szCs w:val="28"/>
        </w:rPr>
        <w:t>, когда увидел лису. (Съёжились, ушки прижали, дрожим)</w:t>
      </w:r>
    </w:p>
    <w:p w:rsidR="007042C2" w:rsidRPr="007042C2" w:rsidRDefault="007042C2" w:rsidP="007042C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Покажите, как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обрадовались звери</w:t>
      </w:r>
      <w:r w:rsidRPr="007042C2">
        <w:rPr>
          <w:rFonts w:ascii="Times New Roman" w:hAnsi="Times New Roman" w:cs="Times New Roman"/>
          <w:sz w:val="28"/>
          <w:szCs w:val="28"/>
        </w:rPr>
        <w:t>, когда выгнали лису из домика. (Прыгаем, хлопаем, улыбаемся)</w:t>
      </w:r>
    </w:p>
    <w:p w:rsidR="007042C2" w:rsidRPr="007042C2" w:rsidRDefault="007042C2" w:rsidP="007042C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Покажите, как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сердился волк</w:t>
      </w:r>
      <w:r w:rsidRPr="007042C2">
        <w:rPr>
          <w:rFonts w:ascii="Times New Roman" w:hAnsi="Times New Roman" w:cs="Times New Roman"/>
          <w:sz w:val="28"/>
          <w:szCs w:val="28"/>
        </w:rPr>
        <w:t> на поросят. (Хмурим брови, топаем ногой, "рычим")</w:t>
      </w:r>
    </w:p>
    <w:p w:rsidR="007042C2" w:rsidRPr="007042C2" w:rsidRDefault="007042C2" w:rsidP="007042C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Покажите, как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хитрая лиса</w:t>
      </w:r>
      <w:r w:rsidRPr="007042C2">
        <w:rPr>
          <w:rFonts w:ascii="Times New Roman" w:hAnsi="Times New Roman" w:cs="Times New Roman"/>
          <w:sz w:val="28"/>
          <w:szCs w:val="28"/>
        </w:rPr>
        <w:t> заметает следы. (Крадемся, оглядываемся, гладим себя по голове)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 (рефлексия):</w:t>
      </w:r>
      <w:r w:rsidRPr="007042C2">
        <w:rPr>
          <w:rFonts w:ascii="Times New Roman" w:hAnsi="Times New Roman" w:cs="Times New Roman"/>
          <w:sz w:val="28"/>
          <w:szCs w:val="28"/>
        </w:rPr>
        <w:t> Это упражнение решает задачу ФОП по развитию эмоционального интеллекта. Дети учатся распознавать эмоции и выражать их телом, что снимает мышечные зажимы и снижает тревожность.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3. </w:t>
      </w:r>
      <w:proofErr w:type="spellStart"/>
      <w:r w:rsidRPr="007042C2">
        <w:rPr>
          <w:rFonts w:ascii="Times New Roman" w:hAnsi="Times New Roman" w:cs="Times New Roman"/>
          <w:b/>
          <w:bCs/>
          <w:sz w:val="28"/>
          <w:szCs w:val="28"/>
        </w:rPr>
        <w:t>Куклотерапия</w:t>
      </w:r>
      <w:proofErr w:type="spellEnd"/>
      <w:r w:rsidRPr="007042C2">
        <w:rPr>
          <w:rFonts w:ascii="Times New Roman" w:hAnsi="Times New Roman" w:cs="Times New Roman"/>
          <w:b/>
          <w:bCs/>
          <w:sz w:val="28"/>
          <w:szCs w:val="28"/>
        </w:rPr>
        <w:t>: «Сказка в коробке»</w:t>
      </w:r>
      <w:r w:rsidRPr="007042C2">
        <w:rPr>
          <w:rFonts w:ascii="Times New Roman" w:hAnsi="Times New Roman" w:cs="Times New Roman"/>
          <w:sz w:val="28"/>
          <w:szCs w:val="28"/>
        </w:rPr>
        <w:t> (4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042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2C2">
        <w:rPr>
          <w:rFonts w:ascii="Times New Roman" w:hAnsi="Times New Roman" w:cs="Times New Roman"/>
          <w:sz w:val="28"/>
          <w:szCs w:val="28"/>
        </w:rPr>
        <w:t xml:space="preserve"> теперь самое интересное. У меня есть вот такая коробка (показывает коробку с крупой, в которой спрятаны фигурки). В ней кто-то спрятался. Но просто так смотреть нельзя. Нужно опустить руку, найти фигурку и, не вынимая, угадать, кто это.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>Педагоги по очереди на ощупь угадывают фигурки (заяц, волк, лиса, медведь, колобок).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Отлично, все герои найдены. А теперь посмотрите: у нас есть ширма-домик. Давайте придумаем маленькую историю про этих героев. Я начну, а вы будете продолжать, управляя своими куклами.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>Педагоги за ширмой разыгрывают мини-спектакль с игрушками по принципу "сказки по кругу".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Начало:</w:t>
      </w:r>
      <w:r w:rsidRPr="007042C2">
        <w:rPr>
          <w:rFonts w:ascii="Times New Roman" w:hAnsi="Times New Roman" w:cs="Times New Roman"/>
          <w:sz w:val="28"/>
          <w:szCs w:val="28"/>
        </w:rPr>
        <w:t> "Жили-были в лесу звери. Жили дружно, пока однажды не пришла к ним..." (далее каждый педагог от лица своего персонажа добавляет предложение).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 (рефлексия):</w:t>
      </w:r>
      <w:r w:rsidRPr="007042C2">
        <w:rPr>
          <w:rFonts w:ascii="Times New Roman" w:hAnsi="Times New Roman" w:cs="Times New Roman"/>
          <w:sz w:val="28"/>
          <w:szCs w:val="28"/>
        </w:rPr>
        <w:t> Что произошло? Мы с вами за 3 минуты создали новую сказку! Этот прием называется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"Сказка по кругу"</w:t>
      </w:r>
      <w:r w:rsidRPr="007042C2">
        <w:rPr>
          <w:rFonts w:ascii="Times New Roman" w:hAnsi="Times New Roman" w:cs="Times New Roman"/>
          <w:sz w:val="28"/>
          <w:szCs w:val="28"/>
        </w:rPr>
        <w:t>. Он развивает связную речь, учит слушать друг друга и снимает страх публичных выступлений, потому что внимание распределяется на всех.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4. </w:t>
      </w:r>
      <w:proofErr w:type="spellStart"/>
      <w:r w:rsidRPr="007042C2">
        <w:rPr>
          <w:rFonts w:ascii="Times New Roman" w:hAnsi="Times New Roman" w:cs="Times New Roman"/>
          <w:b/>
          <w:bCs/>
          <w:sz w:val="28"/>
          <w:szCs w:val="28"/>
        </w:rPr>
        <w:t>Сказкотворчество</w:t>
      </w:r>
      <w:proofErr w:type="spellEnd"/>
      <w:r w:rsidRPr="007042C2">
        <w:rPr>
          <w:rFonts w:ascii="Times New Roman" w:hAnsi="Times New Roman" w:cs="Times New Roman"/>
          <w:b/>
          <w:bCs/>
          <w:sz w:val="28"/>
          <w:szCs w:val="28"/>
        </w:rPr>
        <w:t>: «Сказка наизнанку»</w:t>
      </w:r>
      <w:r w:rsidRPr="007042C2">
        <w:rPr>
          <w:rFonts w:ascii="Times New Roman" w:hAnsi="Times New Roman" w:cs="Times New Roman"/>
          <w:sz w:val="28"/>
          <w:szCs w:val="28"/>
        </w:rPr>
        <w:t> (3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Мы с вами уже немножко сказочники. А теперь задание сложнее. Вспомним сказку "Колобок". А что, если поменять характеры героев?</w:t>
      </w:r>
    </w:p>
    <w:p w:rsidR="007042C2" w:rsidRPr="007042C2" w:rsidRDefault="007042C2" w:rsidP="007042C2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Что будет, если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Колобок будет злым и кусачим</w:t>
      </w:r>
      <w:r w:rsidRPr="007042C2">
        <w:rPr>
          <w:rFonts w:ascii="Times New Roman" w:hAnsi="Times New Roman" w:cs="Times New Roman"/>
          <w:sz w:val="28"/>
          <w:szCs w:val="28"/>
        </w:rPr>
        <w:t>? (Дети фантазируют: звери будут от него убегать, никто не захочет с ним дружить)</w:t>
      </w:r>
    </w:p>
    <w:p w:rsidR="007042C2" w:rsidRPr="007042C2" w:rsidRDefault="007042C2" w:rsidP="007042C2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А что, если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Лиса будет доброй и вежливой</w:t>
      </w:r>
      <w:r w:rsidRPr="007042C2">
        <w:rPr>
          <w:rFonts w:ascii="Times New Roman" w:hAnsi="Times New Roman" w:cs="Times New Roman"/>
          <w:sz w:val="28"/>
          <w:szCs w:val="28"/>
        </w:rPr>
        <w:t>? (Она не съест Колобка, а пригласит его на чай)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 (рефлексия):</w:t>
      </w:r>
      <w:r w:rsidRPr="007042C2">
        <w:rPr>
          <w:rFonts w:ascii="Times New Roman" w:hAnsi="Times New Roman" w:cs="Times New Roman"/>
          <w:sz w:val="28"/>
          <w:szCs w:val="28"/>
        </w:rPr>
        <w:t xml:space="preserve"> Это задание развивает творческое мышление и показывает детям, что любая ситуация может иметь несколько решений. Это </w:t>
      </w:r>
      <w:r w:rsidRPr="007042C2">
        <w:rPr>
          <w:rFonts w:ascii="Times New Roman" w:hAnsi="Times New Roman" w:cs="Times New Roman"/>
          <w:sz w:val="28"/>
          <w:szCs w:val="28"/>
        </w:rPr>
        <w:lastRenderedPageBreak/>
        <w:t>напрямую работает на социализацию: ребенок учится искать выход из конфликтов нестандартными способами.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4. Моделирование проблемных ситуаций. Работа в группах (3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042C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42C2">
        <w:rPr>
          <w:rFonts w:ascii="Times New Roman" w:hAnsi="Times New Roman" w:cs="Times New Roman"/>
          <w:sz w:val="28"/>
          <w:szCs w:val="28"/>
        </w:rPr>
        <w:t xml:space="preserve"> теперь, уважаемые коллеги, давайте вернемся во взрослую позицию. У вас на столах лежат карточки с реальными проблемными ситуациями из жизни детского сада. Ваша задача – за 2 минуты предложить, какую сказку или сказочный прием можно использовать для решения этой проблемы.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Карточка 1 (для первой группы):</w:t>
      </w:r>
      <w:r w:rsidRPr="007042C2">
        <w:rPr>
          <w:rFonts w:ascii="Times New Roman" w:hAnsi="Times New Roman" w:cs="Times New Roman"/>
          <w:sz w:val="28"/>
          <w:szCs w:val="28"/>
        </w:rPr>
        <w:br/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>Ситуация:</w:t>
      </w:r>
      <w:r w:rsidRPr="007042C2">
        <w:rPr>
          <w:rFonts w:ascii="Times New Roman" w:hAnsi="Times New Roman" w:cs="Times New Roman"/>
          <w:sz w:val="28"/>
          <w:szCs w:val="28"/>
        </w:rPr>
        <w:t> Ребенок 4 лет боится темноты, отказывается заходить в спальню, плачет перед тихим часом.</w:t>
      </w:r>
      <w:r w:rsidRPr="007042C2">
        <w:rPr>
          <w:rFonts w:ascii="Times New Roman" w:hAnsi="Times New Roman" w:cs="Times New Roman"/>
          <w:sz w:val="28"/>
          <w:szCs w:val="28"/>
        </w:rPr>
        <w:br/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>Ваше решение (какую сказку предложить?):</w:t>
      </w:r>
      <w:r w:rsidRPr="007042C2">
        <w:rPr>
          <w:rFonts w:ascii="Times New Roman" w:hAnsi="Times New Roman" w:cs="Times New Roman"/>
          <w:sz w:val="28"/>
          <w:szCs w:val="28"/>
        </w:rPr>
        <w:t> ________________________________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Карточка 2 (для второй группы):</w:t>
      </w:r>
      <w:r w:rsidRPr="007042C2">
        <w:rPr>
          <w:rFonts w:ascii="Times New Roman" w:hAnsi="Times New Roman" w:cs="Times New Roman"/>
          <w:sz w:val="28"/>
          <w:szCs w:val="28"/>
        </w:rPr>
        <w:br/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>Ситуация:</w:t>
      </w:r>
      <w:r w:rsidRPr="007042C2">
        <w:rPr>
          <w:rFonts w:ascii="Times New Roman" w:hAnsi="Times New Roman" w:cs="Times New Roman"/>
          <w:sz w:val="28"/>
          <w:szCs w:val="28"/>
        </w:rPr>
        <w:t> Девочка жадничает, не дает игрушки другим детям, из-за этого возникают конфликты.</w:t>
      </w:r>
      <w:r w:rsidRPr="007042C2">
        <w:rPr>
          <w:rFonts w:ascii="Times New Roman" w:hAnsi="Times New Roman" w:cs="Times New Roman"/>
          <w:sz w:val="28"/>
          <w:szCs w:val="28"/>
        </w:rPr>
        <w:br/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>Ваше решение (какую сказку предложить?):</w:t>
      </w:r>
      <w:r w:rsidRPr="007042C2">
        <w:rPr>
          <w:rFonts w:ascii="Times New Roman" w:hAnsi="Times New Roman" w:cs="Times New Roman"/>
          <w:sz w:val="28"/>
          <w:szCs w:val="28"/>
        </w:rPr>
        <w:t> ________________________________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Карточка 3 (для третьей группы):</w:t>
      </w:r>
      <w:r w:rsidRPr="007042C2">
        <w:rPr>
          <w:rFonts w:ascii="Times New Roman" w:hAnsi="Times New Roman" w:cs="Times New Roman"/>
          <w:sz w:val="28"/>
          <w:szCs w:val="28"/>
        </w:rPr>
        <w:br/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>Ситуация:</w:t>
      </w:r>
      <w:r w:rsidRPr="007042C2">
        <w:rPr>
          <w:rFonts w:ascii="Times New Roman" w:hAnsi="Times New Roman" w:cs="Times New Roman"/>
          <w:sz w:val="28"/>
          <w:szCs w:val="28"/>
        </w:rPr>
        <w:t> Мальчик дерется, решает все конфликты кулаками, на замечания не реагирует.</w:t>
      </w:r>
      <w:r w:rsidRPr="007042C2">
        <w:rPr>
          <w:rFonts w:ascii="Times New Roman" w:hAnsi="Times New Roman" w:cs="Times New Roman"/>
          <w:sz w:val="28"/>
          <w:szCs w:val="28"/>
        </w:rPr>
        <w:br/>
      </w:r>
      <w:r w:rsidRPr="007042C2">
        <w:rPr>
          <w:rFonts w:ascii="Times New Roman" w:hAnsi="Times New Roman" w:cs="Times New Roman"/>
          <w:i/>
          <w:iCs/>
          <w:sz w:val="28"/>
          <w:szCs w:val="28"/>
        </w:rPr>
        <w:t>Ваше решение (какую сказку предложить?):</w:t>
      </w:r>
      <w:r w:rsidRPr="007042C2">
        <w:rPr>
          <w:rFonts w:ascii="Times New Roman" w:hAnsi="Times New Roman" w:cs="Times New Roman"/>
          <w:sz w:val="28"/>
          <w:szCs w:val="28"/>
        </w:rPr>
        <w:t> ________________________________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>Обсуждение в группах 2 минуты, затем краткое озвучивание вариантов.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 (предлагает свои варианты из опыта):</w:t>
      </w:r>
    </w:p>
    <w:p w:rsidR="007042C2" w:rsidRPr="007042C2" w:rsidRDefault="007042C2" w:rsidP="007042C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Страх темноты → сказка "Как мышонок темноты не боялся" или "Сказка про храброго зайца".</w:t>
      </w:r>
    </w:p>
    <w:p w:rsidR="007042C2" w:rsidRPr="007042C2" w:rsidRDefault="007042C2" w:rsidP="007042C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Жадность → "Два жадных медвежонка", "Сказка о рыбаке и рыбке".</w:t>
      </w:r>
    </w:p>
    <w:p w:rsidR="007042C2" w:rsidRPr="007042C2" w:rsidRDefault="007042C2" w:rsidP="007042C2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Агрессия → "Как зайчик перестал драться", "Сказка про обиженного мишку".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Связь с ФОП:</w:t>
      </w:r>
      <w:r w:rsidRPr="007042C2">
        <w:rPr>
          <w:rFonts w:ascii="Times New Roman" w:hAnsi="Times New Roman" w:cs="Times New Roman"/>
          <w:sz w:val="28"/>
          <w:szCs w:val="28"/>
        </w:rPr>
        <w:t xml:space="preserve"> Это пример того, как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решает задачи социально-коммуникативного развития (п. 18.6) – усвоение норм и ценностей через мягкое, ненавязчивое воздействие.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5. Создание "Сказочной шкатулки" (коллективная работа) (2 минуты)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У меня в руках обычная коробка. Давайте вместе подумаем, что можно положить в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«Сказочную шкатулку»</w:t>
      </w:r>
      <w:r w:rsidRPr="007042C2">
        <w:rPr>
          <w:rFonts w:ascii="Times New Roman" w:hAnsi="Times New Roman" w:cs="Times New Roman"/>
          <w:sz w:val="28"/>
          <w:szCs w:val="28"/>
        </w:rPr>
        <w:t>, чтобы в любой момент можно было начать сказку?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>Педагоги предлагают:</w:t>
      </w:r>
    </w:p>
    <w:p w:rsidR="007042C2" w:rsidRPr="007042C2" w:rsidRDefault="007042C2" w:rsidP="007042C2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Волшебная палочка (карандаш)</w:t>
      </w:r>
    </w:p>
    <w:p w:rsidR="007042C2" w:rsidRPr="007042C2" w:rsidRDefault="007042C2" w:rsidP="007042C2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lastRenderedPageBreak/>
        <w:t>Красивый камушек (в начале сказки его передают по кругу, и тот, у кого он в руках, говорит)</w:t>
      </w:r>
    </w:p>
    <w:p w:rsidR="007042C2" w:rsidRPr="007042C2" w:rsidRDefault="007042C2" w:rsidP="007042C2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Колокольчик (чтобы позвать сказку)</w:t>
      </w:r>
    </w:p>
    <w:p w:rsidR="007042C2" w:rsidRPr="007042C2" w:rsidRDefault="007042C2" w:rsidP="007042C2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Платочек (может стать и накидкой принцессы, и скатертью)</w:t>
      </w:r>
    </w:p>
    <w:p w:rsidR="007042C2" w:rsidRPr="007042C2" w:rsidRDefault="007042C2" w:rsidP="007042C2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Старый ключик (открывает дверь в сказку)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Замечательно! Такой предмет, появляясь в группе, сразу создает проблемно-игровую ситуацию, провоцирующую речевую активность. Это и есть реализация принципа ФОП о поддержке детской инициативы (п. 20.3).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6. Заключительная часть. Рефлексия «Сказочный цветок» (1 минута)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> Наш мастер-класс подходит к концу. У меня в руках ромашка. На ее лепестках написаны начала фраз. Я предлагаю вам выбрать любой лепесток и продолжить фразу.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>Лепестки:</w:t>
      </w:r>
    </w:p>
    <w:p w:rsidR="007042C2" w:rsidRPr="007042C2" w:rsidRDefault="007042C2" w:rsidP="007042C2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«Сегодня я взяла для своей работы...»</w:t>
      </w:r>
    </w:p>
    <w:p w:rsidR="007042C2" w:rsidRPr="007042C2" w:rsidRDefault="007042C2" w:rsidP="007042C2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 xml:space="preserve">«Я поняла, что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помогает...»</w:t>
      </w:r>
    </w:p>
    <w:p w:rsidR="007042C2" w:rsidRPr="007042C2" w:rsidRDefault="007042C2" w:rsidP="007042C2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«Самым интересным для меня было...»</w:t>
      </w:r>
    </w:p>
    <w:p w:rsidR="007042C2" w:rsidRPr="007042C2" w:rsidRDefault="007042C2" w:rsidP="007042C2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«Я удивлена, что...»</w:t>
      </w:r>
    </w:p>
    <w:p w:rsidR="007042C2" w:rsidRPr="007042C2" w:rsidRDefault="007042C2" w:rsidP="007042C2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«Дома я обязательно попробую...»</w:t>
      </w:r>
    </w:p>
    <w:p w:rsidR="007042C2" w:rsidRPr="007042C2" w:rsidRDefault="007042C2" w:rsidP="007042C2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«Для меня осталось непонятным...»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i/>
          <w:iCs/>
          <w:sz w:val="28"/>
          <w:szCs w:val="28"/>
        </w:rPr>
        <w:t>Педагоги высказываются.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7. Итог и вручение памяток (1 минута)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042C2">
        <w:rPr>
          <w:rFonts w:ascii="Times New Roman" w:hAnsi="Times New Roman" w:cs="Times New Roman"/>
          <w:sz w:val="28"/>
          <w:szCs w:val="28"/>
        </w:rPr>
        <w:t xml:space="preserve"> Уважаемые коллеги! Надеюсь, сегодня вы убедились, что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– это не просто чтение книг. Это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универсальный инструмент</w:t>
      </w:r>
      <w:r w:rsidRPr="007042C2">
        <w:rPr>
          <w:rFonts w:ascii="Times New Roman" w:hAnsi="Times New Roman" w:cs="Times New Roman"/>
          <w:sz w:val="28"/>
          <w:szCs w:val="28"/>
        </w:rPr>
        <w:t xml:space="preserve">, который помогает нам выполнять главную задачу ФОП ДО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42C2">
        <w:rPr>
          <w:rFonts w:ascii="Times New Roman" w:hAnsi="Times New Roman" w:cs="Times New Roman"/>
          <w:sz w:val="28"/>
          <w:szCs w:val="28"/>
        </w:rPr>
        <w:t xml:space="preserve"> сохранять и укреплять психическое и физическое здоровье детей.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 xml:space="preserve">В завершение я хочу раздать вам небольшие памятки, которые помогут вам использовать 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в повседневной работе. В них собраны:</w:t>
      </w:r>
    </w:p>
    <w:p w:rsidR="007042C2" w:rsidRPr="007042C2" w:rsidRDefault="007042C2" w:rsidP="007042C2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Список терапевтических сказок</w:t>
      </w:r>
      <w:r w:rsidRPr="007042C2">
        <w:rPr>
          <w:rFonts w:ascii="Times New Roman" w:hAnsi="Times New Roman" w:cs="Times New Roman"/>
          <w:sz w:val="28"/>
          <w:szCs w:val="28"/>
        </w:rPr>
        <w:t> по разным проблемным ситуациям.</w:t>
      </w:r>
    </w:p>
    <w:p w:rsidR="007042C2" w:rsidRPr="007042C2" w:rsidRDefault="007042C2" w:rsidP="007042C2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Алгоритм вопросов</w:t>
      </w:r>
      <w:r w:rsidRPr="007042C2">
        <w:rPr>
          <w:rFonts w:ascii="Times New Roman" w:hAnsi="Times New Roman" w:cs="Times New Roman"/>
          <w:sz w:val="28"/>
          <w:szCs w:val="28"/>
        </w:rPr>
        <w:t> для обсуждения сказки.</w:t>
      </w:r>
    </w:p>
    <w:p w:rsidR="007042C2" w:rsidRPr="007042C2" w:rsidRDefault="007042C2" w:rsidP="007042C2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Картотека "Сказочные игры"</w:t>
      </w:r>
      <w:r w:rsidRPr="007042C2">
        <w:rPr>
          <w:rFonts w:ascii="Times New Roman" w:hAnsi="Times New Roman" w:cs="Times New Roman"/>
          <w:sz w:val="28"/>
          <w:szCs w:val="28"/>
        </w:rPr>
        <w:t> (5 простых игр, не требующих подготовки).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sz w:val="28"/>
          <w:szCs w:val="28"/>
        </w:rPr>
        <w:t>Помните: </w:t>
      </w:r>
      <w:r w:rsidRPr="007042C2">
        <w:rPr>
          <w:rFonts w:ascii="Times New Roman" w:hAnsi="Times New Roman" w:cs="Times New Roman"/>
          <w:b/>
          <w:bCs/>
          <w:sz w:val="28"/>
          <w:szCs w:val="28"/>
        </w:rPr>
        <w:t>сказка – это ключик к душе ребенка, и в наших силах сделать так, чтобы этот ключик открывал только самые светлые двери!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Спасибо за внимание и участие!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Приложение: Текст памятки для педагогов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Памятка «</w:t>
      </w:r>
      <w:proofErr w:type="spellStart"/>
      <w:r w:rsidRPr="007042C2">
        <w:rPr>
          <w:rFonts w:ascii="Times New Roman" w:hAnsi="Times New Roman" w:cs="Times New Roman"/>
          <w:b/>
          <w:bCs/>
          <w:sz w:val="28"/>
          <w:szCs w:val="28"/>
        </w:rPr>
        <w:t>Сказкотерапия</w:t>
      </w:r>
      <w:proofErr w:type="spellEnd"/>
      <w:r w:rsidRPr="007042C2">
        <w:rPr>
          <w:rFonts w:ascii="Times New Roman" w:hAnsi="Times New Roman" w:cs="Times New Roman"/>
          <w:b/>
          <w:bCs/>
          <w:sz w:val="28"/>
          <w:szCs w:val="28"/>
        </w:rPr>
        <w:t xml:space="preserve"> в ДОУ: 10 полезных подсказок»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Выбирайте сказку по возрасту.</w:t>
      </w:r>
      <w:r w:rsidRPr="007042C2">
        <w:rPr>
          <w:rFonts w:ascii="Times New Roman" w:hAnsi="Times New Roman" w:cs="Times New Roman"/>
          <w:sz w:val="28"/>
          <w:szCs w:val="28"/>
        </w:rPr>
        <w:t> Для 3-4 лет – простые, с повторяющимся сюжетом («Репка», «Теремок»). Для 4-5 лет – с более сложными характерами («</w:t>
      </w:r>
      <w:proofErr w:type="spellStart"/>
      <w:r w:rsidRPr="007042C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7042C2">
        <w:rPr>
          <w:rFonts w:ascii="Times New Roman" w:hAnsi="Times New Roman" w:cs="Times New Roman"/>
          <w:sz w:val="28"/>
          <w:szCs w:val="28"/>
        </w:rPr>
        <w:t xml:space="preserve"> избушка», «Кот, петух и лиса»).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Читайте с выражением.</w:t>
      </w:r>
      <w:r w:rsidRPr="007042C2">
        <w:rPr>
          <w:rFonts w:ascii="Times New Roman" w:hAnsi="Times New Roman" w:cs="Times New Roman"/>
          <w:sz w:val="28"/>
          <w:szCs w:val="28"/>
        </w:rPr>
        <w:t> Меняйте голос за героев, используйте звукоподражание. Это развивает эмоциональный интеллект.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Делайте паузы.</w:t>
      </w:r>
      <w:r w:rsidRPr="007042C2">
        <w:rPr>
          <w:rFonts w:ascii="Times New Roman" w:hAnsi="Times New Roman" w:cs="Times New Roman"/>
          <w:sz w:val="28"/>
          <w:szCs w:val="28"/>
        </w:rPr>
        <w:t> Давайте ребенку время рассмотреть картинку и подумать.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Задавайте открытые вопросы:</w:t>
      </w:r>
      <w:r w:rsidRPr="007042C2">
        <w:rPr>
          <w:rFonts w:ascii="Times New Roman" w:hAnsi="Times New Roman" w:cs="Times New Roman"/>
          <w:sz w:val="28"/>
          <w:szCs w:val="28"/>
        </w:rPr>
        <w:t> «Почему герой так поступил?», «Что он чувствовал?», «Как бы ты поступил?».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Используйте "волшебные" предметы.</w:t>
      </w:r>
      <w:r w:rsidRPr="007042C2">
        <w:rPr>
          <w:rFonts w:ascii="Times New Roman" w:hAnsi="Times New Roman" w:cs="Times New Roman"/>
          <w:sz w:val="28"/>
          <w:szCs w:val="28"/>
        </w:rPr>
        <w:t> Палочка, камушек, колокольчик – любой предмет может стать началом сказки.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Не читайте мораль.</w:t>
      </w:r>
      <w:r w:rsidRPr="007042C2">
        <w:rPr>
          <w:rFonts w:ascii="Times New Roman" w:hAnsi="Times New Roman" w:cs="Times New Roman"/>
          <w:sz w:val="28"/>
          <w:szCs w:val="28"/>
        </w:rPr>
        <w:t> Пусть ребенок сам сделает вывод. Если он считает, что Колобок поступил правильно, спросите: "А что могло быть, если бы он остался дома?".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Играйте в театр.</w:t>
      </w:r>
      <w:r w:rsidRPr="007042C2">
        <w:rPr>
          <w:rFonts w:ascii="Times New Roman" w:hAnsi="Times New Roman" w:cs="Times New Roman"/>
          <w:sz w:val="28"/>
          <w:szCs w:val="28"/>
        </w:rPr>
        <w:t> Даже самая простая ширма из ткани и игрушки на пальцы творят чудеса.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Сочиняйте вместе.</w:t>
      </w:r>
      <w:r w:rsidRPr="007042C2">
        <w:rPr>
          <w:rFonts w:ascii="Times New Roman" w:hAnsi="Times New Roman" w:cs="Times New Roman"/>
          <w:sz w:val="28"/>
          <w:szCs w:val="28"/>
        </w:rPr>
        <w:t> "Сказка наизнанку", "Салат из сказок", "Придумай концовку" – развивают творческое мышление.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Используйте сказку для режимных моментов.</w:t>
      </w:r>
      <w:r w:rsidRPr="007042C2">
        <w:rPr>
          <w:rFonts w:ascii="Times New Roman" w:hAnsi="Times New Roman" w:cs="Times New Roman"/>
          <w:sz w:val="28"/>
          <w:szCs w:val="28"/>
        </w:rPr>
        <w:t> Утренняя сказка помогает легче расстаться с мамой, сказка перед сном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7042C2">
        <w:rPr>
          <w:rFonts w:ascii="Times New Roman" w:hAnsi="Times New Roman" w:cs="Times New Roman"/>
          <w:sz w:val="28"/>
          <w:szCs w:val="28"/>
        </w:rPr>
        <w:t xml:space="preserve"> успокаивает.</w:t>
      </w:r>
    </w:p>
    <w:p w:rsidR="007042C2" w:rsidRPr="007042C2" w:rsidRDefault="007042C2" w:rsidP="007042C2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7042C2">
        <w:rPr>
          <w:rFonts w:ascii="Times New Roman" w:hAnsi="Times New Roman" w:cs="Times New Roman"/>
          <w:sz w:val="28"/>
          <w:szCs w:val="28"/>
        </w:rPr>
        <w:t> сказка лечит, когда она проживается, а не просто выслушивается.</w:t>
      </w:r>
    </w:p>
    <w:p w:rsidR="007042C2" w:rsidRPr="007042C2" w:rsidRDefault="007042C2" w:rsidP="007042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42C2">
        <w:rPr>
          <w:rFonts w:ascii="Times New Roman" w:hAnsi="Times New Roman" w:cs="Times New Roman"/>
          <w:b/>
          <w:bCs/>
          <w:sz w:val="28"/>
          <w:szCs w:val="28"/>
        </w:rPr>
        <w:t>Картотека сказок по проблемным ситуациям: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5669"/>
      </w:tblGrid>
      <w:tr w:rsidR="007042C2" w:rsidRPr="007042C2" w:rsidTr="007042C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56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Рекомендуемые сказки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Страхи</w:t>
            </w:r>
          </w:p>
        </w:tc>
        <w:tc>
          <w:tcPr>
            <w:tcW w:w="56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«Храбрый заяц», «Ничуть не страшно», «Сказка про ежика, который боялся темноты»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Жадность, нежелание делиться</w:t>
            </w:r>
          </w:p>
        </w:tc>
        <w:tc>
          <w:tcPr>
            <w:tcW w:w="56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«Два жадных медвежонка», «Сказка о рыбаке и рыбке»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Агрессия, драчливость</w:t>
            </w:r>
          </w:p>
        </w:tc>
        <w:tc>
          <w:tcPr>
            <w:tcW w:w="56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«Как зайчик перестал драться», «Сказка про обиженного мишку»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Неумение дружить</w:t>
            </w:r>
          </w:p>
        </w:tc>
        <w:tc>
          <w:tcPr>
            <w:tcW w:w="56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 xml:space="preserve">«Под грибом» </w:t>
            </w:r>
            <w:proofErr w:type="spellStart"/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, «Кораблик», «Теремок»</w:t>
            </w:r>
          </w:p>
        </w:tc>
      </w:tr>
      <w:tr w:rsidR="007042C2" w:rsidRPr="007042C2" w:rsidTr="007042C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Трудности с расставанием с мамой</w:t>
            </w:r>
          </w:p>
        </w:tc>
        <w:tc>
          <w:tcPr>
            <w:tcW w:w="56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42C2" w:rsidRPr="007042C2" w:rsidRDefault="007042C2" w:rsidP="007042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2">
              <w:rPr>
                <w:rFonts w:ascii="Times New Roman" w:hAnsi="Times New Roman" w:cs="Times New Roman"/>
                <w:sz w:val="28"/>
                <w:szCs w:val="28"/>
              </w:rPr>
              <w:t>«Сказка про детский сад для зверят» (сочиненная)</w:t>
            </w:r>
          </w:p>
        </w:tc>
      </w:tr>
    </w:tbl>
    <w:p w:rsidR="00380BF0" w:rsidRPr="007042C2" w:rsidRDefault="00380BF0" w:rsidP="007042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0BF0" w:rsidRPr="0070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953" w:rsidRDefault="00213953" w:rsidP="007042C2">
      <w:pPr>
        <w:spacing w:after="0" w:line="240" w:lineRule="auto"/>
      </w:pPr>
      <w:r>
        <w:separator/>
      </w:r>
    </w:p>
  </w:endnote>
  <w:endnote w:type="continuationSeparator" w:id="0">
    <w:p w:rsidR="00213953" w:rsidRDefault="00213953" w:rsidP="0070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953" w:rsidRDefault="00213953" w:rsidP="007042C2">
      <w:pPr>
        <w:spacing w:after="0" w:line="240" w:lineRule="auto"/>
      </w:pPr>
      <w:r>
        <w:separator/>
      </w:r>
    </w:p>
  </w:footnote>
  <w:footnote w:type="continuationSeparator" w:id="0">
    <w:p w:rsidR="00213953" w:rsidRDefault="00213953" w:rsidP="00704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FE1"/>
    <w:multiLevelType w:val="multilevel"/>
    <w:tmpl w:val="F606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25C19"/>
    <w:multiLevelType w:val="multilevel"/>
    <w:tmpl w:val="E58E2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C704B"/>
    <w:multiLevelType w:val="multilevel"/>
    <w:tmpl w:val="5C7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D4DCE"/>
    <w:multiLevelType w:val="multilevel"/>
    <w:tmpl w:val="423C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1297F"/>
    <w:multiLevelType w:val="multilevel"/>
    <w:tmpl w:val="614A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85FF0"/>
    <w:multiLevelType w:val="multilevel"/>
    <w:tmpl w:val="ACF8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57878"/>
    <w:multiLevelType w:val="multilevel"/>
    <w:tmpl w:val="A842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181ED2"/>
    <w:multiLevelType w:val="multilevel"/>
    <w:tmpl w:val="1A7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C6E01"/>
    <w:multiLevelType w:val="multilevel"/>
    <w:tmpl w:val="DAF6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D14FF"/>
    <w:multiLevelType w:val="multilevel"/>
    <w:tmpl w:val="82A8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D177D"/>
    <w:multiLevelType w:val="multilevel"/>
    <w:tmpl w:val="859C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F356F"/>
    <w:multiLevelType w:val="multilevel"/>
    <w:tmpl w:val="6182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D320C"/>
    <w:multiLevelType w:val="multilevel"/>
    <w:tmpl w:val="655A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CF5A07"/>
    <w:multiLevelType w:val="multilevel"/>
    <w:tmpl w:val="EC6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75B9B"/>
    <w:multiLevelType w:val="multilevel"/>
    <w:tmpl w:val="2D0E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A06773"/>
    <w:multiLevelType w:val="multilevel"/>
    <w:tmpl w:val="D100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851CA"/>
    <w:multiLevelType w:val="multilevel"/>
    <w:tmpl w:val="E18A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33833"/>
    <w:multiLevelType w:val="multilevel"/>
    <w:tmpl w:val="99C4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66FC8"/>
    <w:multiLevelType w:val="multilevel"/>
    <w:tmpl w:val="169C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AB35BA"/>
    <w:multiLevelType w:val="multilevel"/>
    <w:tmpl w:val="DFE4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8"/>
  </w:num>
  <w:num w:numId="6">
    <w:abstractNumId w:val="1"/>
  </w:num>
  <w:num w:numId="7">
    <w:abstractNumId w:val="14"/>
  </w:num>
  <w:num w:numId="8">
    <w:abstractNumId w:val="0"/>
  </w:num>
  <w:num w:numId="9">
    <w:abstractNumId w:val="16"/>
  </w:num>
  <w:num w:numId="10">
    <w:abstractNumId w:val="10"/>
  </w:num>
  <w:num w:numId="11">
    <w:abstractNumId w:val="19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2"/>
  </w:num>
  <w:num w:numId="18">
    <w:abstractNumId w:val="9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3D"/>
    <w:rsid w:val="00213953"/>
    <w:rsid w:val="00380BF0"/>
    <w:rsid w:val="007042C2"/>
    <w:rsid w:val="007D0213"/>
    <w:rsid w:val="00EE7E93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7F17"/>
  <w15:chartTrackingRefBased/>
  <w15:docId w15:val="{FE95B3D2-D125-4B1F-8745-7BBC8833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2C2"/>
  </w:style>
  <w:style w:type="paragraph" w:styleId="a5">
    <w:name w:val="footer"/>
    <w:basedOn w:val="a"/>
    <w:link w:val="a6"/>
    <w:uiPriority w:val="99"/>
    <w:unhideWhenUsed/>
    <w:rsid w:val="00704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1686</Words>
  <Characters>9611</Characters>
  <Application>Microsoft Office Word</Application>
  <DocSecurity>0</DocSecurity>
  <Lines>80</Lines>
  <Paragraphs>22</Paragraphs>
  <ScaleCrop>false</ScaleCrop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2026-03-09T23:01:00Z</dcterms:created>
  <dcterms:modified xsi:type="dcterms:W3CDTF">2026-03-10T03:35:00Z</dcterms:modified>
</cp:coreProperties>
</file>